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9F281" w14:textId="77777777" w:rsidR="00613875" w:rsidRDefault="00613875" w:rsidP="00197C1E">
      <w:pPr>
        <w:rPr>
          <w:b/>
          <w:bCs/>
        </w:rPr>
      </w:pPr>
    </w:p>
    <w:p w14:paraId="409A9E26" w14:textId="2309CA84" w:rsidR="00DC729C" w:rsidRDefault="001E6CC3" w:rsidP="00197C1E">
      <w:r>
        <w:rPr>
          <w:b/>
          <w:bCs/>
        </w:rPr>
        <w:t>SUMMARY</w:t>
      </w:r>
      <w:r w:rsidR="00EA6EA6">
        <w:rPr>
          <w:b/>
          <w:bCs/>
        </w:rPr>
        <w:t xml:space="preserve">: </w:t>
      </w:r>
      <w:r w:rsidR="00197C1E">
        <w:t xml:space="preserve">The MC Waterways Transformation Team </w:t>
      </w:r>
      <w:r w:rsidR="00BA3E67">
        <w:t>(“Team</w:t>
      </w:r>
      <w:r w:rsidR="00F57784">
        <w:t>,</w:t>
      </w:r>
      <w:r w:rsidR="00BA3E67">
        <w:t>”</w:t>
      </w:r>
      <w:r w:rsidR="00320309">
        <w:t xml:space="preserve"> aka “Committee”</w:t>
      </w:r>
      <w:r w:rsidR="00BA3E67">
        <w:t xml:space="preserve">) </w:t>
      </w:r>
      <w:r w:rsidR="00197C1E">
        <w:t xml:space="preserve">has been tasked with rehabilitating the </w:t>
      </w:r>
      <w:r w:rsidR="00836CC3">
        <w:t xml:space="preserve">HOA </w:t>
      </w:r>
      <w:r w:rsidR="00197C1E">
        <w:t xml:space="preserve">waterways and adjacent embankments, improving year-round water flows, and ensuring that our HOA-owned trees and bridges have integrity to last </w:t>
      </w:r>
      <w:r w:rsidR="00836CC3">
        <w:t xml:space="preserve">at least </w:t>
      </w:r>
      <w:r w:rsidR="00197C1E">
        <w:t xml:space="preserve">another 50 years with </w:t>
      </w:r>
      <w:r w:rsidR="00864345">
        <w:t xml:space="preserve">appropriate ongoing </w:t>
      </w:r>
      <w:r w:rsidR="00197C1E">
        <w:t>maintenance.</w:t>
      </w:r>
      <w:r w:rsidR="007D09C2">
        <w:t xml:space="preserve"> See </w:t>
      </w:r>
      <w:r w:rsidR="009D1B25" w:rsidRPr="00A466B9">
        <w:rPr>
          <w:u w:val="single"/>
        </w:rPr>
        <w:t xml:space="preserve">MC </w:t>
      </w:r>
      <w:r w:rsidR="00874B56" w:rsidRPr="00A466B9">
        <w:rPr>
          <w:u w:val="single"/>
        </w:rPr>
        <w:t xml:space="preserve">HOA </w:t>
      </w:r>
      <w:r w:rsidR="009D1B25" w:rsidRPr="00A466B9">
        <w:rPr>
          <w:u w:val="single"/>
        </w:rPr>
        <w:t xml:space="preserve">Water Ways </w:t>
      </w:r>
      <w:r w:rsidR="00BD17DB" w:rsidRPr="00A466B9">
        <w:rPr>
          <w:u w:val="single"/>
        </w:rPr>
        <w:t>Transformation</w:t>
      </w:r>
      <w:r w:rsidR="007D09C2" w:rsidRPr="00A466B9">
        <w:rPr>
          <w:u w:val="single"/>
        </w:rPr>
        <w:t xml:space="preserve"> Team Charter</w:t>
      </w:r>
      <w:r w:rsidR="007D09C2">
        <w:t xml:space="preserve"> for further details</w:t>
      </w:r>
      <w:r w:rsidR="00FD4FFB">
        <w:t>.</w:t>
      </w:r>
    </w:p>
    <w:p w14:paraId="41E8ABA1" w14:textId="35B14CA6" w:rsidR="00C76411" w:rsidRDefault="00864345" w:rsidP="00DC729C">
      <w:r w:rsidRPr="00BA3E67">
        <w:rPr>
          <w:b/>
          <w:bCs/>
        </w:rPr>
        <w:t>BACKGROUND</w:t>
      </w:r>
      <w:r w:rsidR="00EA6EA6">
        <w:rPr>
          <w:b/>
          <w:bCs/>
        </w:rPr>
        <w:t xml:space="preserve">: </w:t>
      </w:r>
      <w:r w:rsidR="00DC729C">
        <w:t xml:space="preserve">Meadow Creek Subdivisions No. 1 and No. 2 (aka Wolfram Subs 1 &amp; 2, or </w:t>
      </w:r>
      <w:r w:rsidR="00320309">
        <w:t>“</w:t>
      </w:r>
      <w:r w:rsidR="00DC729C">
        <w:t>HOA</w:t>
      </w:r>
      <w:r w:rsidR="00320309">
        <w:t>”</w:t>
      </w:r>
      <w:r w:rsidR="00DC729C">
        <w:t>) is a hidden gem located in Garden City</w:t>
      </w:r>
      <w:r w:rsidR="001F499F">
        <w:t>.</w:t>
      </w:r>
      <w:r w:rsidR="00DC729C">
        <w:t xml:space="preserve"> </w:t>
      </w:r>
      <w:r w:rsidR="00697E9C">
        <w:t xml:space="preserve">The ponds and embankments are the centerpiece of the development and </w:t>
      </w:r>
      <w:r w:rsidR="00BA3E67">
        <w:t xml:space="preserve">the most significant </w:t>
      </w:r>
      <w:r w:rsidR="00697E9C">
        <w:t xml:space="preserve">source of its value. </w:t>
      </w:r>
      <w:r w:rsidR="00DC729C">
        <w:t xml:space="preserve">However, the privilege of living in </w:t>
      </w:r>
      <w:r w:rsidR="00F2187E">
        <w:t xml:space="preserve">Meadow Creek </w:t>
      </w:r>
      <w:r w:rsidR="00DC729C">
        <w:t xml:space="preserve">comes at a cost. </w:t>
      </w:r>
      <w:r w:rsidR="00697E9C">
        <w:t>C</w:t>
      </w:r>
      <w:r w:rsidR="00DC729C">
        <w:t>urrent and past HOA assessments have not been sufficient to support the necessary reinvestment in routine maintenance of our waterways</w:t>
      </w:r>
      <w:r w:rsidR="00697E9C">
        <w:t xml:space="preserve">, </w:t>
      </w:r>
      <w:r w:rsidR="00B80DC9">
        <w:t>embankments,</w:t>
      </w:r>
      <w:r w:rsidR="00DC729C">
        <w:t xml:space="preserve"> and shade canopy.</w:t>
      </w:r>
      <w:r w:rsidR="00697E9C">
        <w:t xml:space="preserve"> The condition of these assets will continue to decline unless we </w:t>
      </w:r>
      <w:r w:rsidR="00BA3E67">
        <w:t>take committed action</w:t>
      </w:r>
      <w:r w:rsidR="00697E9C">
        <w:t xml:space="preserve"> now to restore </w:t>
      </w:r>
      <w:r w:rsidR="00BA3E67">
        <w:t xml:space="preserve">the condition and long-run </w:t>
      </w:r>
      <w:r w:rsidR="00697E9C">
        <w:t>sustainability</w:t>
      </w:r>
      <w:r w:rsidR="00BA3E67">
        <w:t xml:space="preserve"> of these assets</w:t>
      </w:r>
      <w:r w:rsidR="00697E9C">
        <w:t>.</w:t>
      </w:r>
    </w:p>
    <w:p w14:paraId="1F820193" w14:textId="5D0361FA" w:rsidR="00C8026F" w:rsidRPr="006F61E0" w:rsidRDefault="00DC729C" w:rsidP="00C8026F">
      <w:pPr>
        <w:rPr>
          <w:b/>
          <w:bCs/>
        </w:rPr>
      </w:pPr>
      <w:r>
        <w:t>The HOA has not performed any significant pond maintenance since the inception of the subdivision in 199</w:t>
      </w:r>
      <w:r w:rsidR="00320309">
        <w:t>2</w:t>
      </w:r>
      <w:r>
        <w:t xml:space="preserve">, and now the bill is due. </w:t>
      </w:r>
      <w:r w:rsidR="00D87060">
        <w:t xml:space="preserve">This underinvestment was first recognized in 2007, when costs to dredge the ponds were $30/Cubic Yard. Costs are now estimated </w:t>
      </w:r>
      <w:r w:rsidR="009145EB">
        <w:t xml:space="preserve">(2022) </w:t>
      </w:r>
      <w:r w:rsidR="00D87060">
        <w:t xml:space="preserve">to be in the $55-65/Cubic Yard range. </w:t>
      </w:r>
      <w:r w:rsidR="009145EB">
        <w:t>During that same time</w:t>
      </w:r>
      <w:r w:rsidR="001E6CC3">
        <w:t xml:space="preserve"> </w:t>
      </w:r>
      <w:r w:rsidR="009145EB">
        <w:t xml:space="preserve">period, the estimated volume of sediment and organic material needing to be dredged </w:t>
      </w:r>
      <w:r w:rsidR="00320309">
        <w:t xml:space="preserve">(i.e., “sludge”) </w:t>
      </w:r>
      <w:r w:rsidR="009145EB">
        <w:t xml:space="preserve">increased 10-fold (from 1,150 to 12,700 cubic yards). The degradation is getting worse year-by-year. </w:t>
      </w:r>
      <w:r>
        <w:t xml:space="preserve">Similarly, the HOA-owned shade trees planted along the HOA ponds have not been routinely pruned and maintained. Many </w:t>
      </w:r>
      <w:r w:rsidR="00BA3E67">
        <w:t xml:space="preserve">tree </w:t>
      </w:r>
      <w:r>
        <w:t xml:space="preserve">species </w:t>
      </w:r>
      <w:r w:rsidR="00864345">
        <w:t xml:space="preserve">originally </w:t>
      </w:r>
      <w:r>
        <w:t xml:space="preserve">planted </w:t>
      </w:r>
      <w:r w:rsidR="00697E9C">
        <w:t>are</w:t>
      </w:r>
      <w:r>
        <w:t xml:space="preserve"> 30-year </w:t>
      </w:r>
      <w:r w:rsidR="00740BA8">
        <w:t>trees and</w:t>
      </w:r>
      <w:r>
        <w:t xml:space="preserve"> are now at end-of-life. </w:t>
      </w:r>
      <w:r w:rsidR="00864345">
        <w:t>T</w:t>
      </w:r>
      <w:r>
        <w:t>he HOA ponds and trees require a</w:t>
      </w:r>
      <w:r w:rsidR="00864345">
        <w:t xml:space="preserve"> </w:t>
      </w:r>
      <w:r w:rsidR="00320309">
        <w:t>major rehabilitation</w:t>
      </w:r>
      <w:r w:rsidRPr="004C431B">
        <w:t xml:space="preserve"> </w:t>
      </w:r>
      <w:r w:rsidR="00864345" w:rsidRPr="004C431B">
        <w:t>t</w:t>
      </w:r>
      <w:r w:rsidR="00864345">
        <w:t>o ensure</w:t>
      </w:r>
      <w:r>
        <w:t xml:space="preserve"> the </w:t>
      </w:r>
      <w:r w:rsidR="00BA3E67">
        <w:t xml:space="preserve">long-term </w:t>
      </w:r>
      <w:r>
        <w:t xml:space="preserve">health, </w:t>
      </w:r>
      <w:r w:rsidR="004C0890">
        <w:t>aesthetics,</w:t>
      </w:r>
      <w:r>
        <w:t xml:space="preserve"> and sustainability of these assets for at least the next 50 years.</w:t>
      </w:r>
    </w:p>
    <w:p w14:paraId="115AD50D" w14:textId="0B363242" w:rsidR="00A9716A" w:rsidRDefault="00DB71E0" w:rsidP="00DB71E0">
      <w:r w:rsidRPr="00BA3E67">
        <w:rPr>
          <w:b/>
          <w:bCs/>
        </w:rPr>
        <w:t>APPROACH</w:t>
      </w:r>
      <w:r w:rsidR="00DD216B">
        <w:rPr>
          <w:b/>
          <w:bCs/>
        </w:rPr>
        <w:t xml:space="preserve">: </w:t>
      </w:r>
      <w:r>
        <w:t xml:space="preserve">The Team recommends an integrated and holistic approach to the project, aiming to “get-in and get-out” of these environmentally sensitive habitat areas with minimal re-visits and re-work. This </w:t>
      </w:r>
      <w:r w:rsidR="00BA3E67">
        <w:t xml:space="preserve">approach </w:t>
      </w:r>
      <w:r>
        <w:t>will minimize the physical impact on the ecosystems</w:t>
      </w:r>
      <w:r w:rsidR="00BA3E67">
        <w:t xml:space="preserve"> </w:t>
      </w:r>
      <w:r w:rsidR="009E670D">
        <w:t>and</w:t>
      </w:r>
      <w:r>
        <w:t xml:space="preserve"> the inconvenience and disturbance of Lot </w:t>
      </w:r>
      <w:r w:rsidR="00EF1820">
        <w:t>O</w:t>
      </w:r>
      <w:r>
        <w:t>wners</w:t>
      </w:r>
      <w:r w:rsidR="00EF1820">
        <w:t xml:space="preserve"> adjacent to the ponds</w:t>
      </w:r>
      <w:r>
        <w:t xml:space="preserve">. </w:t>
      </w:r>
      <w:r w:rsidR="003C1D4F">
        <w:t>D</w:t>
      </w:r>
      <w:r w:rsidR="00834D68">
        <w:t>redging activity w</w:t>
      </w:r>
      <w:r w:rsidR="00D63A2E">
        <w:t xml:space="preserve">ould </w:t>
      </w:r>
      <w:r w:rsidR="00834D68">
        <w:t>be phased</w:t>
      </w:r>
      <w:r w:rsidR="00FB3413">
        <w:t xml:space="preserve"> </w:t>
      </w:r>
      <w:r w:rsidR="002212D4">
        <w:t xml:space="preserve">over a </w:t>
      </w:r>
      <w:r w:rsidR="006735F8">
        <w:t>three-year</w:t>
      </w:r>
      <w:r w:rsidR="002212D4">
        <w:t xml:space="preserve"> period</w:t>
      </w:r>
      <w:r w:rsidR="00B50062">
        <w:t xml:space="preserve"> and </w:t>
      </w:r>
      <w:r w:rsidR="00D63A2E">
        <w:t>would</w:t>
      </w:r>
      <w:r w:rsidR="00B50062">
        <w:t xml:space="preserve"> occur during the winter months</w:t>
      </w:r>
      <w:r w:rsidR="003D3BEA">
        <w:t xml:space="preserve"> </w:t>
      </w:r>
      <w:r w:rsidR="003D3BEA" w:rsidRPr="00030693">
        <w:rPr>
          <w:u w:val="single"/>
        </w:rPr>
        <w:t>January through March</w:t>
      </w:r>
      <w:r w:rsidR="003D3BEA">
        <w:t>.</w:t>
      </w:r>
      <w:r w:rsidR="006B3CCA">
        <w:t xml:space="preserve"> </w:t>
      </w:r>
      <w:r w:rsidR="000664CF" w:rsidRPr="00A466B9">
        <w:t xml:space="preserve">The scope of work for each pond </w:t>
      </w:r>
      <w:r w:rsidR="001E6CC3" w:rsidRPr="001B1D37">
        <w:t xml:space="preserve">will </w:t>
      </w:r>
      <w:r w:rsidR="006C0628" w:rsidRPr="001B1D37">
        <w:t xml:space="preserve">include </w:t>
      </w:r>
      <w:r w:rsidR="006C0628" w:rsidRPr="00A466B9">
        <w:t xml:space="preserve">dredging, </w:t>
      </w:r>
      <w:r w:rsidR="0067217B" w:rsidRPr="001B1D37">
        <w:t xml:space="preserve">dead tree </w:t>
      </w:r>
      <w:r w:rsidR="006C0628" w:rsidRPr="001B1D37">
        <w:t>removal</w:t>
      </w:r>
      <w:r w:rsidR="0067217B" w:rsidRPr="001B1D37">
        <w:t xml:space="preserve">, </w:t>
      </w:r>
      <w:r w:rsidR="006C0628" w:rsidRPr="001B1D37">
        <w:t xml:space="preserve">tree </w:t>
      </w:r>
      <w:r w:rsidR="00320309">
        <w:t xml:space="preserve">pruning and </w:t>
      </w:r>
      <w:r w:rsidR="006C0628" w:rsidRPr="001B1D37">
        <w:t>replacement</w:t>
      </w:r>
      <w:r w:rsidR="001E6CC3" w:rsidRPr="001B1D37">
        <w:t xml:space="preserve">, bank </w:t>
      </w:r>
      <w:r w:rsidR="0067217B" w:rsidRPr="001B1D37">
        <w:t>re-</w:t>
      </w:r>
      <w:r w:rsidR="005423D0" w:rsidRPr="005423D0">
        <w:t>vegetat</w:t>
      </w:r>
      <w:r w:rsidR="005423D0">
        <w:t>i</w:t>
      </w:r>
      <w:r w:rsidR="005423D0" w:rsidRPr="005423D0">
        <w:t>on</w:t>
      </w:r>
      <w:r w:rsidR="001E6CC3" w:rsidRPr="001B1D37">
        <w:t xml:space="preserve">, </w:t>
      </w:r>
      <w:r w:rsidR="006C0628" w:rsidRPr="00A466B9">
        <w:t>bank enforcement and</w:t>
      </w:r>
      <w:r w:rsidR="006C0628" w:rsidRPr="001B1D37">
        <w:t xml:space="preserve"> bridge repair or replacement</w:t>
      </w:r>
      <w:r w:rsidR="001E6CC3" w:rsidRPr="001B1D37">
        <w:t>.</w:t>
      </w:r>
      <w:r w:rsidR="006C0628" w:rsidRPr="001B1D37">
        <w:rPr>
          <w:i/>
          <w:iCs/>
        </w:rPr>
        <w:t xml:space="preserve"> </w:t>
      </w:r>
      <w:r w:rsidR="00747500">
        <w:t xml:space="preserve">See </w:t>
      </w:r>
      <w:r w:rsidR="006B3CCA" w:rsidRPr="005423D0">
        <w:rPr>
          <w:u w:val="single"/>
        </w:rPr>
        <w:t>MC HOA Waterways Transformation Team Project Narrative</w:t>
      </w:r>
      <w:r w:rsidR="006B3CCA">
        <w:t xml:space="preserve"> for </w:t>
      </w:r>
      <w:r w:rsidR="00406443">
        <w:t>scope details</w:t>
      </w:r>
      <w:r w:rsidR="006B3CCA">
        <w:t>.</w:t>
      </w:r>
    </w:p>
    <w:p w14:paraId="4BA206F8" w14:textId="77777777" w:rsidR="00320309" w:rsidRDefault="005F049A" w:rsidP="00DB71E0">
      <w:r w:rsidRPr="001B1D37">
        <w:rPr>
          <w:b/>
          <w:bCs/>
        </w:rPr>
        <w:t>OBJECTIVE</w:t>
      </w:r>
      <w:r w:rsidRPr="00E268ED">
        <w:rPr>
          <w:b/>
          <w:bCs/>
        </w:rPr>
        <w:t>S</w:t>
      </w:r>
      <w:r w:rsidRPr="001B1D37">
        <w:rPr>
          <w:b/>
          <w:bCs/>
        </w:rPr>
        <w:t>:</w:t>
      </w:r>
    </w:p>
    <w:p w14:paraId="140ABE35" w14:textId="3EB161A7" w:rsidR="005862B3" w:rsidRDefault="00320309" w:rsidP="00DB71E0">
      <w:r>
        <w:rPr>
          <w:u w:val="single"/>
        </w:rPr>
        <w:t>Phase 1</w:t>
      </w:r>
      <w:r w:rsidR="00CB5E13" w:rsidRPr="00F87582">
        <w:rPr>
          <w:u w:val="single"/>
        </w:rPr>
        <w:t xml:space="preserve"> </w:t>
      </w:r>
      <w:r w:rsidR="00A64BCE" w:rsidRPr="00F87582">
        <w:rPr>
          <w:u w:val="single"/>
        </w:rPr>
        <w:t>(202</w:t>
      </w:r>
      <w:r w:rsidR="004850BF">
        <w:rPr>
          <w:u w:val="single"/>
        </w:rPr>
        <w:t>4</w:t>
      </w:r>
      <w:r w:rsidR="00A64BCE" w:rsidRPr="00F87582">
        <w:rPr>
          <w:u w:val="single"/>
        </w:rPr>
        <w:t>)</w:t>
      </w:r>
      <w:r w:rsidR="00A64BCE">
        <w:t xml:space="preserve"> </w:t>
      </w:r>
      <w:r w:rsidR="006325A0">
        <w:t xml:space="preserve">will </w:t>
      </w:r>
      <w:r w:rsidR="00DF03DA">
        <w:t xml:space="preserve">be a pilot project for proof-of-concept and will </w:t>
      </w:r>
      <w:r w:rsidR="000E1976">
        <w:t>includ</w:t>
      </w:r>
      <w:r w:rsidR="005D7388">
        <w:t>e</w:t>
      </w:r>
      <w:r w:rsidR="000E1976">
        <w:t xml:space="preserve"> </w:t>
      </w:r>
      <w:r w:rsidR="00FC200F">
        <w:t xml:space="preserve">the </w:t>
      </w:r>
      <w:r w:rsidR="00AA64B4">
        <w:t xml:space="preserve">area </w:t>
      </w:r>
      <w:r w:rsidR="005862B3">
        <w:t xml:space="preserve">in </w:t>
      </w:r>
      <w:r>
        <w:t>P</w:t>
      </w:r>
      <w:r w:rsidR="005862B3">
        <w:t xml:space="preserve">ond 2 </w:t>
      </w:r>
      <w:r w:rsidR="00AE2B32" w:rsidRPr="00652E8C">
        <w:t>west of N. Lake Shore Dr</w:t>
      </w:r>
      <w:r>
        <w:t>.</w:t>
      </w:r>
      <w:r w:rsidR="00AE2B32" w:rsidRPr="00652E8C">
        <w:t xml:space="preserve"> up to the foot</w:t>
      </w:r>
      <w:r>
        <w:t>-</w:t>
      </w:r>
      <w:r w:rsidR="00AE2B32" w:rsidRPr="00652E8C">
        <w:t>bridge</w:t>
      </w:r>
      <w:r w:rsidR="005862B3">
        <w:t>.</w:t>
      </w:r>
      <w:r w:rsidR="00B9300D">
        <w:t xml:space="preserve"> </w:t>
      </w:r>
      <w:r w:rsidR="00590D07" w:rsidRPr="009045EA">
        <w:t xml:space="preserve">This area was chosen </w:t>
      </w:r>
      <w:r w:rsidR="00272AC5" w:rsidRPr="001B1D37">
        <w:t>because</w:t>
      </w:r>
      <w:r w:rsidR="00590D07" w:rsidRPr="009045EA">
        <w:t xml:space="preserve"> </w:t>
      </w:r>
      <w:r w:rsidR="00272AC5" w:rsidRPr="001B1D37">
        <w:t>of</w:t>
      </w:r>
      <w:r w:rsidR="00272AC5" w:rsidRPr="009045EA">
        <w:t xml:space="preserve"> </w:t>
      </w:r>
      <w:r w:rsidR="00272AC5" w:rsidRPr="001B1D37">
        <w:t xml:space="preserve">easy </w:t>
      </w:r>
      <w:r w:rsidR="00272AC5" w:rsidRPr="009045EA">
        <w:t>access for equipment and</w:t>
      </w:r>
      <w:r w:rsidR="000A5C4C" w:rsidRPr="001B1D37">
        <w:t xml:space="preserve"> debris </w:t>
      </w:r>
      <w:r w:rsidR="00272AC5" w:rsidRPr="009045EA">
        <w:t>haul</w:t>
      </w:r>
      <w:r w:rsidR="00272AC5" w:rsidRPr="001B1D37">
        <w:t>-</w:t>
      </w:r>
      <w:r w:rsidR="00272AC5" w:rsidRPr="009045EA">
        <w:t>out</w:t>
      </w:r>
      <w:r w:rsidR="00272AC5" w:rsidRPr="001B1D37">
        <w:t xml:space="preserve"> on HOA property </w:t>
      </w:r>
      <w:r w:rsidR="000A5C4C" w:rsidRPr="001B1D37">
        <w:t xml:space="preserve">and </w:t>
      </w:r>
      <w:r w:rsidR="00272AC5" w:rsidRPr="009045EA">
        <w:t xml:space="preserve">will be visible by residents </w:t>
      </w:r>
      <w:r w:rsidR="000A5C4C" w:rsidRPr="001B1D37">
        <w:t>for observation during the project.</w:t>
      </w:r>
      <w:r w:rsidR="00272AC5" w:rsidRPr="009045EA">
        <w:t xml:space="preserve"> </w:t>
      </w:r>
      <w:r w:rsidR="00995E2F" w:rsidRPr="00652E8C">
        <w:t>The method of dredging this area will be to</w:t>
      </w:r>
      <w:r w:rsidR="00632884">
        <w:t xml:space="preserve"> </w:t>
      </w:r>
      <w:r w:rsidR="00995E2F" w:rsidRPr="00652E8C">
        <w:t>de-water</w:t>
      </w:r>
      <w:r w:rsidR="00C718B4">
        <w:t xml:space="preserve"> (pump water</w:t>
      </w:r>
      <w:r w:rsidR="00AD5114">
        <w:t xml:space="preserve"> out </w:t>
      </w:r>
      <w:r w:rsidR="00C718B4">
        <w:t>downstream</w:t>
      </w:r>
      <w:r w:rsidR="00AD5114">
        <w:t xml:space="preserve">), </w:t>
      </w:r>
      <w:r w:rsidR="0065203B">
        <w:t>remove sludge</w:t>
      </w:r>
      <w:r w:rsidR="00A51853">
        <w:t xml:space="preserve"> </w:t>
      </w:r>
      <w:r w:rsidR="00A51853" w:rsidRPr="009045EA">
        <w:t xml:space="preserve">(organic </w:t>
      </w:r>
      <w:r w:rsidR="001C56E6" w:rsidRPr="001B1D37">
        <w:t xml:space="preserve">decaying </w:t>
      </w:r>
      <w:r w:rsidR="00A51853" w:rsidRPr="009045EA">
        <w:t>matter)</w:t>
      </w:r>
      <w:r w:rsidR="00855321" w:rsidRPr="009045EA">
        <w:t xml:space="preserve">, </w:t>
      </w:r>
      <w:r w:rsidR="0065203B" w:rsidRPr="009045EA">
        <w:t>debris</w:t>
      </w:r>
      <w:r w:rsidR="00855321" w:rsidRPr="009045EA">
        <w:t xml:space="preserve"> and dead trees with </w:t>
      </w:r>
      <w:r>
        <w:t xml:space="preserve">mechanical </w:t>
      </w:r>
      <w:r w:rsidR="00855321" w:rsidRPr="009045EA">
        <w:t>excavation equipment</w:t>
      </w:r>
      <w:r w:rsidR="0065203B" w:rsidRPr="009045EA">
        <w:t>,</w:t>
      </w:r>
      <w:r w:rsidR="00855321" w:rsidRPr="009045EA">
        <w:t xml:space="preserve"> </w:t>
      </w:r>
      <w:r w:rsidR="00142E11" w:rsidRPr="009045EA">
        <w:t xml:space="preserve">and </w:t>
      </w:r>
      <w:r>
        <w:t>disposal</w:t>
      </w:r>
      <w:r w:rsidRPr="009045EA">
        <w:t xml:space="preserve"> </w:t>
      </w:r>
      <w:r w:rsidR="00142E11" w:rsidRPr="009045EA">
        <w:t>by hauling off in dump trucks</w:t>
      </w:r>
      <w:r w:rsidR="00350B51" w:rsidRPr="009045EA">
        <w:t>.</w:t>
      </w:r>
      <w:r w:rsidR="00995E2F" w:rsidRPr="009045EA">
        <w:t xml:space="preserve"> </w:t>
      </w:r>
      <w:bookmarkStart w:id="0" w:name="_Hlk139446617"/>
      <w:r w:rsidR="00995E2F" w:rsidRPr="009045EA">
        <w:t xml:space="preserve">The objective </w:t>
      </w:r>
      <w:r w:rsidR="001627D0" w:rsidRPr="001B1D37">
        <w:t xml:space="preserve">of the pilot project </w:t>
      </w:r>
      <w:r w:rsidR="00995E2F" w:rsidRPr="009045EA">
        <w:t>is</w:t>
      </w:r>
      <w:r w:rsidR="00EC11BA" w:rsidRPr="009045EA">
        <w:t xml:space="preserve"> </w:t>
      </w:r>
      <w:r w:rsidR="00995E2F" w:rsidRPr="009045EA">
        <w:t xml:space="preserve">to </w:t>
      </w:r>
      <w:r w:rsidR="00EC11BA" w:rsidRPr="009045EA">
        <w:t xml:space="preserve">remove approximately </w:t>
      </w:r>
      <w:r w:rsidR="00D23019" w:rsidRPr="001B1D37">
        <w:t>1440</w:t>
      </w:r>
      <w:r w:rsidR="00EC11BA" w:rsidRPr="009045EA">
        <w:t xml:space="preserve"> cubic yards of sludge</w:t>
      </w:r>
      <w:r w:rsidR="008F0283" w:rsidRPr="001B1D37">
        <w:t xml:space="preserve"> (1</w:t>
      </w:r>
      <w:r w:rsidR="001E24FB" w:rsidRPr="001B1D37">
        <w:t>02</w:t>
      </w:r>
      <w:r w:rsidR="008F0283" w:rsidRPr="001B1D37">
        <w:t xml:space="preserve"> dump truck loads)</w:t>
      </w:r>
      <w:r w:rsidR="00EC11BA" w:rsidRPr="009045EA">
        <w:t xml:space="preserve"> and increase the water depth </w:t>
      </w:r>
      <w:r w:rsidR="005F049A" w:rsidRPr="001B1D37">
        <w:t xml:space="preserve">by </w:t>
      </w:r>
      <w:r w:rsidR="009320CC" w:rsidRPr="001B1D37">
        <w:t>1</w:t>
      </w:r>
      <w:r w:rsidR="005F049A" w:rsidRPr="001B1D37">
        <w:t xml:space="preserve"> to 3 feet</w:t>
      </w:r>
      <w:r w:rsidR="000664CF" w:rsidRPr="001B1D37">
        <w:t>.</w:t>
      </w:r>
      <w:r w:rsidR="00794754" w:rsidRPr="001B1D37">
        <w:t xml:space="preserve"> </w:t>
      </w:r>
      <w:bookmarkEnd w:id="0"/>
      <w:r w:rsidR="00794754" w:rsidRPr="001B1D37">
        <w:t>The pilot project will also</w:t>
      </w:r>
      <w:r w:rsidR="00794754" w:rsidRPr="001B1D37">
        <w:rPr>
          <w:u w:val="single"/>
        </w:rPr>
        <w:t xml:space="preserve"> </w:t>
      </w:r>
      <w:r w:rsidR="00EC11BA">
        <w:t>provid</w:t>
      </w:r>
      <w:r w:rsidR="00794754">
        <w:t>e</w:t>
      </w:r>
      <w:r w:rsidR="00EC11BA">
        <w:t xml:space="preserve"> a</w:t>
      </w:r>
      <w:r w:rsidR="00995E2F" w:rsidRPr="00652E8C">
        <w:t xml:space="preserve"> realistic, sample-size </w:t>
      </w:r>
      <w:r w:rsidR="00137E8A">
        <w:t xml:space="preserve">scope </w:t>
      </w:r>
      <w:r w:rsidR="00995E2F" w:rsidRPr="00652E8C">
        <w:t>of work</w:t>
      </w:r>
      <w:r w:rsidR="00CE5AE2">
        <w:t>,</w:t>
      </w:r>
      <w:r w:rsidR="00995E2F" w:rsidRPr="00652E8C">
        <w:t xml:space="preserve"> and</w:t>
      </w:r>
      <w:r w:rsidR="00EC11BA">
        <w:t xml:space="preserve"> </w:t>
      </w:r>
      <w:r w:rsidR="00CE5AE2">
        <w:t>costs</w:t>
      </w:r>
      <w:r>
        <w:t xml:space="preserve"> which will inform the budgets for </w:t>
      </w:r>
      <w:r w:rsidR="00801F47">
        <w:t>P</w:t>
      </w:r>
      <w:r>
        <w:t xml:space="preserve">hase 2 and </w:t>
      </w:r>
      <w:r w:rsidR="00801F47">
        <w:t xml:space="preserve">Phase </w:t>
      </w:r>
      <w:r>
        <w:t>3</w:t>
      </w:r>
      <w:r w:rsidR="00CE5AE2">
        <w:t xml:space="preserve">. </w:t>
      </w:r>
      <w:r w:rsidR="00456F55" w:rsidRPr="008F0B02">
        <w:t xml:space="preserve">See </w:t>
      </w:r>
      <w:r w:rsidR="00456F55" w:rsidRPr="008F0B02">
        <w:rPr>
          <w:u w:val="single"/>
        </w:rPr>
        <w:t xml:space="preserve">Attachment 1 </w:t>
      </w:r>
      <w:r w:rsidR="00FC200F" w:rsidRPr="008F0B02">
        <w:rPr>
          <w:u w:val="single"/>
        </w:rPr>
        <w:t>–</w:t>
      </w:r>
      <w:r w:rsidR="00456F55" w:rsidRPr="008F0B02">
        <w:rPr>
          <w:u w:val="single"/>
        </w:rPr>
        <w:t xml:space="preserve"> Pond Layout</w:t>
      </w:r>
      <w:r w:rsidR="00EC11BA" w:rsidRPr="008F0B02">
        <w:rPr>
          <w:u w:val="single"/>
        </w:rPr>
        <w:t xml:space="preserve"> a</w:t>
      </w:r>
      <w:r w:rsidR="008F0283" w:rsidRPr="008F0B02">
        <w:rPr>
          <w:u w:val="single"/>
        </w:rPr>
        <w:t>n</w:t>
      </w:r>
      <w:r w:rsidR="00EC11BA" w:rsidRPr="008F0B02">
        <w:rPr>
          <w:u w:val="single"/>
        </w:rPr>
        <w:t>d overall Sludge Volume Estimates</w:t>
      </w:r>
      <w:r>
        <w:rPr>
          <w:u w:val="single"/>
        </w:rPr>
        <w:t>.</w:t>
      </w:r>
    </w:p>
    <w:p w14:paraId="0192B59C" w14:textId="1B985482" w:rsidR="004F50B1" w:rsidRDefault="00320309" w:rsidP="00DB71E0">
      <w:r>
        <w:rPr>
          <w:u w:val="single"/>
        </w:rPr>
        <w:t>Phase 2</w:t>
      </w:r>
      <w:r w:rsidR="00F92805" w:rsidRPr="00F87582">
        <w:rPr>
          <w:u w:val="single"/>
        </w:rPr>
        <w:t xml:space="preserve"> </w:t>
      </w:r>
      <w:r w:rsidR="00F87582" w:rsidRPr="00F87582">
        <w:rPr>
          <w:u w:val="single"/>
        </w:rPr>
        <w:t>(202</w:t>
      </w:r>
      <w:r w:rsidR="004850BF">
        <w:rPr>
          <w:u w:val="single"/>
        </w:rPr>
        <w:t>5</w:t>
      </w:r>
      <w:r w:rsidR="00F87582" w:rsidRPr="00F87582">
        <w:rPr>
          <w:u w:val="single"/>
        </w:rPr>
        <w:t>)</w:t>
      </w:r>
      <w:r w:rsidR="00F87582">
        <w:t xml:space="preserve"> </w:t>
      </w:r>
      <w:r w:rsidR="00F92805">
        <w:t xml:space="preserve">will include the remainder of Pond 2 </w:t>
      </w:r>
      <w:r w:rsidR="00C546F6">
        <w:t xml:space="preserve">and </w:t>
      </w:r>
      <w:r>
        <w:t xml:space="preserve">all of </w:t>
      </w:r>
      <w:r w:rsidR="00C546F6">
        <w:t>Pond 3</w:t>
      </w:r>
      <w:r w:rsidR="0057373B">
        <w:t>. Pond 3 is the waterway east of N Lakeshore Dr.</w:t>
      </w:r>
      <w:r w:rsidR="005F049A">
        <w:t xml:space="preserve"> </w:t>
      </w:r>
      <w:r w:rsidR="005F049A" w:rsidRPr="001B1D37">
        <w:t xml:space="preserve">The objective of </w:t>
      </w:r>
      <w:r>
        <w:t>P</w:t>
      </w:r>
      <w:r w:rsidR="005F049A" w:rsidRPr="001B1D37">
        <w:t>hase 2 to remove approximately 5</w:t>
      </w:r>
      <w:r w:rsidR="00D236EE" w:rsidRPr="001B1D37">
        <w:t>250</w:t>
      </w:r>
      <w:r w:rsidR="005F049A" w:rsidRPr="001B1D37">
        <w:t xml:space="preserve"> cubic yards of sludge (3</w:t>
      </w:r>
      <w:r w:rsidR="00D236EE" w:rsidRPr="001B1D37">
        <w:t>75</w:t>
      </w:r>
      <w:r w:rsidR="005F049A" w:rsidRPr="001B1D37">
        <w:t xml:space="preserve"> dump truck loads) and increase the water depth by 2 to 3 feet.</w:t>
      </w:r>
      <w:r w:rsidR="00423185">
        <w:br/>
      </w:r>
      <w:r w:rsidR="00423185">
        <w:br/>
      </w:r>
      <w:r>
        <w:rPr>
          <w:u w:val="single"/>
        </w:rPr>
        <w:t>Phase 3</w:t>
      </w:r>
      <w:r w:rsidR="00423185" w:rsidRPr="003526CA">
        <w:rPr>
          <w:u w:val="single"/>
        </w:rPr>
        <w:t xml:space="preserve"> </w:t>
      </w:r>
      <w:r w:rsidR="00F87582" w:rsidRPr="003526CA">
        <w:rPr>
          <w:u w:val="single"/>
        </w:rPr>
        <w:t>(202</w:t>
      </w:r>
      <w:r w:rsidR="004850BF">
        <w:rPr>
          <w:u w:val="single"/>
        </w:rPr>
        <w:t>6</w:t>
      </w:r>
      <w:r w:rsidR="00F87582" w:rsidRPr="003526CA">
        <w:rPr>
          <w:u w:val="single"/>
        </w:rPr>
        <w:t>)</w:t>
      </w:r>
      <w:r w:rsidR="00F87582">
        <w:t xml:space="preserve"> </w:t>
      </w:r>
      <w:r w:rsidR="00423185">
        <w:t xml:space="preserve">will include </w:t>
      </w:r>
      <w:r w:rsidR="00801F47">
        <w:t>P</w:t>
      </w:r>
      <w:r w:rsidR="00A64BCE">
        <w:t>onds 1,</w:t>
      </w:r>
      <w:r w:rsidR="006C0628">
        <w:t xml:space="preserve"> </w:t>
      </w:r>
      <w:r w:rsidR="00A51853" w:rsidRPr="001D6A3E">
        <w:t xml:space="preserve">4, </w:t>
      </w:r>
      <w:r w:rsidR="00A51853">
        <w:t>and 5</w:t>
      </w:r>
      <w:r w:rsidR="00834D68">
        <w:t xml:space="preserve">. </w:t>
      </w:r>
      <w:r w:rsidR="00423185" w:rsidRPr="00423185">
        <w:t xml:space="preserve">Pond 4 is the 2-acre pond North of the clubhouse. </w:t>
      </w:r>
      <w:r w:rsidR="00801F47">
        <w:t xml:space="preserve">Dredging in Pond 4 will occur at the east and west ends. </w:t>
      </w:r>
      <w:r w:rsidR="00423185" w:rsidRPr="00423185">
        <w:t xml:space="preserve">Ponds 1 and 5 are located on the west side of the HOA separating Meadow </w:t>
      </w:r>
      <w:r w:rsidR="00423185" w:rsidRPr="00423185">
        <w:lastRenderedPageBreak/>
        <w:t xml:space="preserve">Creek from Silver Wood HOA. The costs for Ponds 1 &amp; 5 would be shared with Silverwood, as those ponds are within the Silverwood HOA boundary. The method of dredging these areas will be a combination of de-watering and </w:t>
      </w:r>
      <w:r>
        <w:t xml:space="preserve">mechanical </w:t>
      </w:r>
      <w:r w:rsidR="00423185" w:rsidRPr="00423185">
        <w:t>excavation, and the use of a portable suction dredge</w:t>
      </w:r>
      <w:r>
        <w:t xml:space="preserve"> and geo-tubes for dewatering the sludge</w:t>
      </w:r>
      <w:r w:rsidR="004F6504">
        <w:t xml:space="preserve">. </w:t>
      </w:r>
      <w:r w:rsidR="00C265F9">
        <w:rPr>
          <w:u w:val="single"/>
        </w:rPr>
        <w:br/>
      </w:r>
    </w:p>
    <w:p w14:paraId="74B9D0E3" w14:textId="52924F3B" w:rsidR="006849B0" w:rsidRPr="00FE7D41" w:rsidRDefault="00DB71E0">
      <w:r w:rsidRPr="00BA3E67">
        <w:rPr>
          <w:b/>
          <w:bCs/>
        </w:rPr>
        <w:t>COST &amp; SCHEDULE</w:t>
      </w:r>
      <w:r w:rsidR="00CE0D50">
        <w:rPr>
          <w:b/>
          <w:bCs/>
        </w:rPr>
        <w:t xml:space="preserve">: </w:t>
      </w:r>
      <w:r>
        <w:t xml:space="preserve">The </w:t>
      </w:r>
      <w:r w:rsidRPr="001B1D37">
        <w:rPr>
          <w:strike/>
          <w:color w:val="FF0000"/>
        </w:rPr>
        <w:t xml:space="preserve">Team believes it can </w:t>
      </w:r>
      <w:r w:rsidR="00EF1820" w:rsidRPr="001B1D37">
        <w:rPr>
          <w:strike/>
          <w:color w:val="FF0000"/>
        </w:rPr>
        <w:t>complete the</w:t>
      </w:r>
      <w:r w:rsidR="00EF1820" w:rsidRPr="001B1D37">
        <w:rPr>
          <w:color w:val="FF0000"/>
        </w:rPr>
        <w:t xml:space="preserve"> </w:t>
      </w:r>
      <w:r w:rsidR="00320309">
        <w:rPr>
          <w:color w:val="FF0000"/>
        </w:rPr>
        <w:t xml:space="preserve">3-phase </w:t>
      </w:r>
      <w:r w:rsidR="00EF1820" w:rsidRPr="001B1D37">
        <w:rPr>
          <w:color w:val="FF0000"/>
        </w:rPr>
        <w:t>project</w:t>
      </w:r>
      <w:r w:rsidRPr="001B1D37">
        <w:rPr>
          <w:color w:val="FF0000"/>
        </w:rPr>
        <w:t xml:space="preserve"> </w:t>
      </w:r>
      <w:r w:rsidR="00C65D16" w:rsidRPr="001B1D37">
        <w:rPr>
          <w:color w:val="FF0000"/>
        </w:rPr>
        <w:t>can be</w:t>
      </w:r>
      <w:r w:rsidR="00C65D16">
        <w:t xml:space="preserve"> </w:t>
      </w:r>
      <w:r w:rsidR="00497B11" w:rsidRPr="001B1D37">
        <w:rPr>
          <w:color w:val="FF0000"/>
        </w:rPr>
        <w:t>completed</w:t>
      </w:r>
      <w:r w:rsidR="00497B11">
        <w:t xml:space="preserve"> </w:t>
      </w:r>
      <w:r>
        <w:t>within 2</w:t>
      </w:r>
      <w:r w:rsidR="00121926">
        <w:t>4</w:t>
      </w:r>
      <w:r w:rsidR="00FC200F">
        <w:t>-30</w:t>
      </w:r>
      <w:r>
        <w:t xml:space="preserve"> months for a cost of $1 Million - $2</w:t>
      </w:r>
      <w:r w:rsidR="00801F47">
        <w:t>.5</w:t>
      </w:r>
      <w:r>
        <w:t xml:space="preserve"> Million ($5</w:t>
      </w:r>
      <w:r w:rsidR="00EF1820">
        <w:t>,000</w:t>
      </w:r>
      <w:r>
        <w:t>-$1</w:t>
      </w:r>
      <w:r w:rsidR="00801F47">
        <w:t>2</w:t>
      </w:r>
      <w:r w:rsidR="00EF1820">
        <w:t xml:space="preserve">,000 per </w:t>
      </w:r>
      <w:r>
        <w:t>Lot)</w:t>
      </w:r>
      <w:r w:rsidR="00801F47">
        <w:t xml:space="preserve"> depending upon approved project scope</w:t>
      </w:r>
      <w:r>
        <w:t xml:space="preserve">. The </w:t>
      </w:r>
      <w:r w:rsidR="00F81A1D">
        <w:t>Team</w:t>
      </w:r>
      <w:r w:rsidR="00801F47">
        <w:t xml:space="preserve"> and the </w:t>
      </w:r>
      <w:r>
        <w:t>Board investigate</w:t>
      </w:r>
      <w:r w:rsidR="00FC200F">
        <w:t>d</w:t>
      </w:r>
      <w:r>
        <w:t xml:space="preserve"> </w:t>
      </w:r>
      <w:r w:rsidR="00801F47">
        <w:t xml:space="preserve">the possibility of grants, and </w:t>
      </w:r>
      <w:r>
        <w:t>financing options</w:t>
      </w:r>
      <w:r w:rsidR="00801F47">
        <w:t>,</w:t>
      </w:r>
      <w:r>
        <w:t xml:space="preserve"> as alternative</w:t>
      </w:r>
      <w:r w:rsidR="00801F47">
        <w:t>s</w:t>
      </w:r>
      <w:r>
        <w:t xml:space="preserve"> to </w:t>
      </w:r>
      <w:r w:rsidR="00FC200F">
        <w:t xml:space="preserve">one or more </w:t>
      </w:r>
      <w:r w:rsidR="00FE7D41">
        <w:t>special a</w:t>
      </w:r>
      <w:r>
        <w:t>ssessment</w:t>
      </w:r>
      <w:r w:rsidR="00FC200F">
        <w:t>s</w:t>
      </w:r>
      <w:r>
        <w:t xml:space="preserve"> </w:t>
      </w:r>
      <w:r w:rsidR="00FE7D41">
        <w:t xml:space="preserve">on Owners </w:t>
      </w:r>
      <w:r>
        <w:t xml:space="preserve">for the entire project cost. </w:t>
      </w:r>
      <w:r w:rsidR="00FC200F">
        <w:t xml:space="preserve">No </w:t>
      </w:r>
      <w:r w:rsidR="00801F47">
        <w:t xml:space="preserve">grants were identified. No </w:t>
      </w:r>
      <w:r w:rsidR="00FC200F">
        <w:t xml:space="preserve">viable financing options were identified, as the HOA has few assets and no proven ability to service debt except by means of levying special investments. </w:t>
      </w:r>
      <w:r w:rsidR="004356C4">
        <w:t xml:space="preserve">The most likely financing method will be a series of sequential special assessments over the 2023-2025 time period </w:t>
      </w:r>
      <w:r w:rsidR="00EC11BA">
        <w:t>corresponding</w:t>
      </w:r>
      <w:r w:rsidR="004356C4">
        <w:t xml:space="preserve"> to the cost of each phase of the project. </w:t>
      </w:r>
      <w:r>
        <w:t xml:space="preserve">Field activities will commence </w:t>
      </w:r>
      <w:r w:rsidR="00801F47">
        <w:t>late-</w:t>
      </w:r>
      <w:r>
        <w:t>Fall 202</w:t>
      </w:r>
      <w:r w:rsidR="00CE0D50">
        <w:t>3</w:t>
      </w:r>
      <w:r>
        <w:t xml:space="preserve"> and continue through </w:t>
      </w:r>
      <w:r w:rsidR="00801F47">
        <w:t>Late-Spring</w:t>
      </w:r>
      <w:r w:rsidR="00801F47">
        <w:t xml:space="preserve"> </w:t>
      </w:r>
      <w:r>
        <w:t>202</w:t>
      </w:r>
      <w:r w:rsidR="00CE0D50">
        <w:t>5</w:t>
      </w:r>
      <w:r>
        <w:t>.</w:t>
      </w:r>
      <w:r w:rsidR="00252748">
        <w:t xml:space="preserve"> </w:t>
      </w:r>
      <w:r w:rsidR="00550229" w:rsidRPr="00F57784">
        <w:t>See Cost Summary</w:t>
      </w:r>
      <w:r w:rsidR="00467600" w:rsidRPr="00F57784">
        <w:t xml:space="preserve"> table below</w:t>
      </w:r>
      <w:r w:rsidR="00467600">
        <w:t>.</w:t>
      </w:r>
      <w:r w:rsidR="00DD36BC">
        <w:br/>
      </w:r>
      <w:r w:rsidR="00DD36BC">
        <w:br/>
      </w:r>
      <w:r w:rsidR="00EE4490">
        <w:rPr>
          <w:noProof/>
        </w:rPr>
        <w:drawing>
          <wp:inline distT="0" distB="0" distL="0" distR="0" wp14:anchorId="33AB7629" wp14:editId="5F6937A3">
            <wp:extent cx="6583680" cy="3794760"/>
            <wp:effectExtent l="0" t="0" r="7620" b="0"/>
            <wp:docPr id="1007232163" name="Picture 1" descr="A screenshot of a project budg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32163" name="Picture 1" descr="A screenshot of a project budge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6BC">
        <w:br/>
      </w:r>
    </w:p>
    <w:p w14:paraId="4C135924" w14:textId="50411BD1" w:rsidR="00532458" w:rsidRDefault="00532458" w:rsidP="001560B9">
      <w:r w:rsidRPr="00BA3E67">
        <w:rPr>
          <w:b/>
          <w:bCs/>
        </w:rPr>
        <w:t>COMMUNICATIONS</w:t>
      </w:r>
      <w:r w:rsidRPr="00C75872">
        <w:rPr>
          <w:b/>
          <w:bCs/>
        </w:rPr>
        <w:t xml:space="preserve">: </w:t>
      </w:r>
      <w:r>
        <w:t xml:space="preserve">The success of </w:t>
      </w:r>
      <w:r w:rsidR="00A66BB7">
        <w:t xml:space="preserve">a </w:t>
      </w:r>
      <w:r>
        <w:t xml:space="preserve">project </w:t>
      </w:r>
      <w:r w:rsidR="00A66BB7">
        <w:t xml:space="preserve">of this scale </w:t>
      </w:r>
      <w:r>
        <w:t>will require a high level of buy-in and support from the MC HOA Members, MC Board, Silverwood HOA and local Fire, Police and Public Works (i.e., trash pickup)</w:t>
      </w:r>
      <w:r w:rsidR="00A66BB7">
        <w:t xml:space="preserve"> </w:t>
      </w:r>
      <w:r w:rsidR="00F81A1D">
        <w:t>and</w:t>
      </w:r>
      <w:r w:rsidR="00F81A1D">
        <w:t xml:space="preserve"> </w:t>
      </w:r>
      <w:r w:rsidR="00A66BB7">
        <w:t>other</w:t>
      </w:r>
      <w:r w:rsidR="00F81A1D">
        <w:t xml:space="preserve"> stakeholders</w:t>
      </w:r>
      <w:r>
        <w:t xml:space="preserve">. Up to 1,000 truckloads of </w:t>
      </w:r>
      <w:r w:rsidR="00F81A1D">
        <w:t>sludge</w:t>
      </w:r>
      <w:r w:rsidR="00F81A1D">
        <w:t xml:space="preserve"> </w:t>
      </w:r>
      <w:r w:rsidR="00A66BB7">
        <w:t>will</w:t>
      </w:r>
      <w:r>
        <w:t xml:space="preserve"> need to be hauled away, necessitating the temporary closure of some </w:t>
      </w:r>
      <w:r w:rsidR="00003895">
        <w:t xml:space="preserve">streets within the </w:t>
      </w:r>
      <w:r w:rsidR="00F57784">
        <w:t>development,</w:t>
      </w:r>
      <w:r w:rsidR="00003895">
        <w:t xml:space="preserve"> and creating congestion on nearby arterials. </w:t>
      </w:r>
      <w:r w:rsidR="00966F23">
        <w:t>The cost of the project, done right, will be significant</w:t>
      </w:r>
      <w:r w:rsidR="00A66BB7">
        <w:t>,</w:t>
      </w:r>
      <w:r w:rsidR="00966F23">
        <w:t xml:space="preserve"> and require increased assessments </w:t>
      </w:r>
      <w:r w:rsidR="00094E5E">
        <w:t>o</w:t>
      </w:r>
      <w:r w:rsidR="0057001F">
        <w:t>n</w:t>
      </w:r>
      <w:r w:rsidR="00966F23">
        <w:t xml:space="preserve"> all Lot Owners. New trees and re-landscaping will take several or many years to </w:t>
      </w:r>
      <w:r w:rsidR="00094E5E">
        <w:t>mature and</w:t>
      </w:r>
      <w:r w:rsidR="00966F23">
        <w:t xml:space="preserve"> may look awkward for several seasons. All of these issues can either fester in </w:t>
      </w:r>
      <w:r w:rsidR="0057001F">
        <w:t>silence or</w:t>
      </w:r>
      <w:r w:rsidR="00966F23">
        <w:t xml:space="preserve"> be surfaced and discussed openly.</w:t>
      </w:r>
      <w:r w:rsidR="00A66BB7">
        <w:t xml:space="preserve"> The Team recommends open dialogue. </w:t>
      </w:r>
      <w:r w:rsidR="00966F23">
        <w:t xml:space="preserve">The communications timeline proposed by the Team is as follows: 1) Finalize Work Scope </w:t>
      </w:r>
      <w:r w:rsidR="007B653B">
        <w:t xml:space="preserve">&amp; </w:t>
      </w:r>
      <w:r w:rsidR="00966F23">
        <w:t xml:space="preserve">Budget, </w:t>
      </w:r>
      <w:r w:rsidR="007B653B">
        <w:t>2) O</w:t>
      </w:r>
      <w:r w:rsidR="00966F23">
        <w:t xml:space="preserve">btain feedback and steer from the HOA Board, </w:t>
      </w:r>
      <w:r w:rsidR="007B653B">
        <w:t>3) P</w:t>
      </w:r>
      <w:r w:rsidR="00966F23">
        <w:t>resent the Plan/Budget</w:t>
      </w:r>
      <w:r w:rsidR="007B653B">
        <w:t xml:space="preserve"> in a general session open to all Owners, 4) Integrate Owner feedback and make formal proposal to Board</w:t>
      </w:r>
      <w:r w:rsidR="009039ED">
        <w:t>.</w:t>
      </w:r>
    </w:p>
    <w:p w14:paraId="44F0003D" w14:textId="45B373D5" w:rsidR="009D2D77" w:rsidRDefault="00C75872" w:rsidP="001560B9">
      <w:r w:rsidRPr="00C75872">
        <w:rPr>
          <w:b/>
          <w:bCs/>
        </w:rPr>
        <w:lastRenderedPageBreak/>
        <w:t>CONCLUSION:</w:t>
      </w:r>
      <w:r>
        <w:t xml:space="preserve"> </w:t>
      </w:r>
      <w:r w:rsidR="00F81A1D">
        <w:t>Rehabilitation</w:t>
      </w:r>
      <w:r w:rsidR="00F81A1D">
        <w:t xml:space="preserve"> </w:t>
      </w:r>
      <w:r>
        <w:t>of the MC waterways and embankments is a large undertaking</w:t>
      </w:r>
      <w:r w:rsidR="00532458">
        <w:t xml:space="preserve">, but an investment worth making. </w:t>
      </w:r>
      <w:r>
        <w:t xml:space="preserve">Years of under-investment in pond and tree maintenance now leave the HOA with a choice between continual degradation and decline, </w:t>
      </w:r>
      <w:r w:rsidR="002C4459">
        <w:t>or</w:t>
      </w:r>
      <w:r>
        <w:t xml:space="preserve"> transformation and renewal. The project Team recommends an integrated and holistic approach, taking up to 24</w:t>
      </w:r>
      <w:r w:rsidR="00E746B1">
        <w:t>-30</w:t>
      </w:r>
      <w:r>
        <w:t xml:space="preserve"> months and </w:t>
      </w:r>
      <w:r w:rsidR="00F81A1D">
        <w:t>$</w:t>
      </w:r>
      <w:r>
        <w:t>1</w:t>
      </w:r>
      <w:r w:rsidR="00F81A1D">
        <w:t xml:space="preserve"> Million </w:t>
      </w:r>
      <w:r>
        <w:t>-</w:t>
      </w:r>
      <w:r w:rsidR="00F81A1D">
        <w:t xml:space="preserve"> $</w:t>
      </w:r>
      <w:r>
        <w:t>2</w:t>
      </w:r>
      <w:r w:rsidR="00F81A1D">
        <w:t>.5</w:t>
      </w:r>
      <w:r>
        <w:t xml:space="preserve"> Million</w:t>
      </w:r>
      <w:r w:rsidR="00BC7434">
        <w:t xml:space="preserve">, to address </w:t>
      </w:r>
      <w:r w:rsidR="002C4459">
        <w:t>all</w:t>
      </w:r>
      <w:r w:rsidR="00BC7434">
        <w:t xml:space="preserve"> the pond-related assets including </w:t>
      </w:r>
      <w:r w:rsidR="00F81A1D">
        <w:t xml:space="preserve">embankments, </w:t>
      </w:r>
      <w:r w:rsidR="00F57784">
        <w:t>footbridges,</w:t>
      </w:r>
      <w:r w:rsidR="00BC7434">
        <w:t xml:space="preserve"> and islands</w:t>
      </w:r>
      <w:r>
        <w:t xml:space="preserve">. The </w:t>
      </w:r>
      <w:r w:rsidR="00532458">
        <w:t xml:space="preserve">outcome will be a sustainable waterway and embankment ecosystem that will be viable for the next 50 years with appropriate annual maintenance and stewardship. </w:t>
      </w:r>
    </w:p>
    <w:p w14:paraId="77F77E10" w14:textId="6CAC220C" w:rsidR="003A0765" w:rsidRDefault="003A0765">
      <w:r>
        <w:br w:type="page"/>
      </w:r>
    </w:p>
    <w:p w14:paraId="3A2AE8FD" w14:textId="4AE120D5" w:rsidR="0039074D" w:rsidRDefault="003A0765" w:rsidP="003A0765">
      <w:pPr>
        <w:jc w:val="center"/>
        <w:rPr>
          <w:b/>
          <w:bCs/>
          <w:u w:val="single"/>
        </w:rPr>
      </w:pPr>
      <w:r w:rsidRPr="003A0765">
        <w:rPr>
          <w:b/>
          <w:bCs/>
          <w:u w:val="single"/>
        </w:rPr>
        <w:lastRenderedPageBreak/>
        <w:t>ATTACHMENT 1 – Pond Layout</w:t>
      </w:r>
      <w:r w:rsidR="00320309">
        <w:rPr>
          <w:b/>
          <w:bCs/>
          <w:u w:val="single"/>
        </w:rPr>
        <w:t xml:space="preserve"> and Sludge Estimates</w:t>
      </w:r>
    </w:p>
    <w:p w14:paraId="3AC1C3F5" w14:textId="6632938F" w:rsidR="003A0765" w:rsidRDefault="000238E1" w:rsidP="00A34EB6">
      <w:pPr>
        <w:jc w:val="center"/>
      </w:pPr>
      <w:r>
        <w:rPr>
          <w:noProof/>
        </w:rPr>
        <w:drawing>
          <wp:inline distT="0" distB="0" distL="0" distR="0" wp14:anchorId="25BB6506" wp14:editId="23EED953">
            <wp:extent cx="5890788" cy="7783830"/>
            <wp:effectExtent l="0" t="0" r="0" b="7620"/>
            <wp:docPr id="392388033" name="Picture 1" descr="A picture containing text,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388033" name="Picture 1" descr="A picture containing text, map, screensho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7875" cy="780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765" w:rsidSect="001B1D37">
      <w:footerReference w:type="default" r:id="rId10"/>
      <w:headerReference w:type="first" r:id="rId11"/>
      <w:footerReference w:type="first" r:id="rId12"/>
      <w:pgSz w:w="12240" w:h="15840" w:code="1"/>
      <w:pgMar w:top="1080" w:right="1008" w:bottom="1080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1DA9B" w14:textId="77777777" w:rsidR="007276E6" w:rsidRDefault="007276E6" w:rsidP="006F61E0">
      <w:pPr>
        <w:spacing w:after="0" w:line="240" w:lineRule="auto"/>
      </w:pPr>
      <w:r>
        <w:separator/>
      </w:r>
    </w:p>
  </w:endnote>
  <w:endnote w:type="continuationSeparator" w:id="0">
    <w:p w14:paraId="30289FA1" w14:textId="77777777" w:rsidR="007276E6" w:rsidRDefault="007276E6" w:rsidP="006F6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91466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1D650D" w14:textId="603673E6" w:rsidR="00BC64CE" w:rsidRDefault="00BC64C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1F7020" w14:textId="4D9BADA5" w:rsidR="00BC64CE" w:rsidRDefault="00F81A1D">
    <w:pPr>
      <w:pStyle w:val="Footer"/>
    </w:pPr>
    <w:r>
      <w:t>7/6/2023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12128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40F964" w14:textId="348BE922" w:rsidR="006F61E0" w:rsidRDefault="006F61E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F2E4D1" w14:textId="6C2CDBDE" w:rsidR="006F61E0" w:rsidRDefault="00320309">
    <w:pPr>
      <w:pStyle w:val="Footer"/>
    </w:pPr>
    <w:r>
      <w:t>7/6/2023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0AC34" w14:textId="77777777" w:rsidR="007276E6" w:rsidRDefault="007276E6" w:rsidP="006F61E0">
      <w:pPr>
        <w:spacing w:after="0" w:line="240" w:lineRule="auto"/>
      </w:pPr>
      <w:r>
        <w:separator/>
      </w:r>
    </w:p>
  </w:footnote>
  <w:footnote w:type="continuationSeparator" w:id="0">
    <w:p w14:paraId="191109B7" w14:textId="77777777" w:rsidR="007276E6" w:rsidRDefault="007276E6" w:rsidP="006F61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27A4E" w14:textId="5F7A8AF9" w:rsidR="006F61E0" w:rsidRPr="00C246D0" w:rsidRDefault="0078406C" w:rsidP="0078406C">
    <w:pPr>
      <w:jc w:val="center"/>
      <w:rPr>
        <w:b/>
        <w:bCs/>
      </w:rPr>
    </w:pPr>
    <w:r w:rsidRPr="006F61E0">
      <w:rPr>
        <w:b/>
        <w:bCs/>
      </w:rPr>
      <w:t xml:space="preserve">MEADOW CREEK HOA WATERWAYS </w:t>
    </w:r>
    <w:r w:rsidR="00815F0E">
      <w:rPr>
        <w:b/>
        <w:bCs/>
      </w:rPr>
      <w:t>REHABILITATION</w:t>
    </w:r>
    <w:r w:rsidRPr="006F61E0">
      <w:rPr>
        <w:b/>
        <w:bCs/>
      </w:rPr>
      <w:t xml:space="preserve"> </w:t>
    </w:r>
    <w:r>
      <w:rPr>
        <w:b/>
        <w:bCs/>
      </w:rPr>
      <w:t>PROJECT DESCRIPTION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87589"/>
    <w:multiLevelType w:val="hybridMultilevel"/>
    <w:tmpl w:val="172071E6"/>
    <w:lvl w:ilvl="0" w:tplc="B8E4A6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0A231C"/>
    <w:multiLevelType w:val="hybridMultilevel"/>
    <w:tmpl w:val="0B9E01BE"/>
    <w:lvl w:ilvl="0" w:tplc="AA4247B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6822022">
    <w:abstractNumId w:val="0"/>
  </w:num>
  <w:num w:numId="2" w16cid:durableId="1257471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E84"/>
    <w:rsid w:val="00003895"/>
    <w:rsid w:val="000238E1"/>
    <w:rsid w:val="000264AB"/>
    <w:rsid w:val="00030693"/>
    <w:rsid w:val="00031491"/>
    <w:rsid w:val="00051DEA"/>
    <w:rsid w:val="00063A00"/>
    <w:rsid w:val="000664CF"/>
    <w:rsid w:val="00094E5E"/>
    <w:rsid w:val="000A3ECF"/>
    <w:rsid w:val="000A5470"/>
    <w:rsid w:val="000A5C4C"/>
    <w:rsid w:val="000C3BD8"/>
    <w:rsid w:val="000D181D"/>
    <w:rsid w:val="000D1C9F"/>
    <w:rsid w:val="000E1976"/>
    <w:rsid w:val="00117D38"/>
    <w:rsid w:val="00117EBE"/>
    <w:rsid w:val="00121926"/>
    <w:rsid w:val="00137E8A"/>
    <w:rsid w:val="00142992"/>
    <w:rsid w:val="00142E11"/>
    <w:rsid w:val="00155404"/>
    <w:rsid w:val="001560B9"/>
    <w:rsid w:val="001627D0"/>
    <w:rsid w:val="001676AA"/>
    <w:rsid w:val="00184046"/>
    <w:rsid w:val="001863F4"/>
    <w:rsid w:val="00197C1E"/>
    <w:rsid w:val="001B1D37"/>
    <w:rsid w:val="001B2268"/>
    <w:rsid w:val="001C56E6"/>
    <w:rsid w:val="001C58BC"/>
    <w:rsid w:val="001D6A3E"/>
    <w:rsid w:val="001E24FB"/>
    <w:rsid w:val="001E6CC3"/>
    <w:rsid w:val="001F23DD"/>
    <w:rsid w:val="001F499F"/>
    <w:rsid w:val="00212CB9"/>
    <w:rsid w:val="002212D4"/>
    <w:rsid w:val="002301C5"/>
    <w:rsid w:val="00247DB2"/>
    <w:rsid w:val="00251991"/>
    <w:rsid w:val="00252748"/>
    <w:rsid w:val="00256836"/>
    <w:rsid w:val="00272AC5"/>
    <w:rsid w:val="002733CA"/>
    <w:rsid w:val="00291795"/>
    <w:rsid w:val="00291CFA"/>
    <w:rsid w:val="00293FB5"/>
    <w:rsid w:val="002C4459"/>
    <w:rsid w:val="002D4E16"/>
    <w:rsid w:val="002E78C3"/>
    <w:rsid w:val="002F6476"/>
    <w:rsid w:val="00310605"/>
    <w:rsid w:val="0031582D"/>
    <w:rsid w:val="00320309"/>
    <w:rsid w:val="00330B27"/>
    <w:rsid w:val="00350B51"/>
    <w:rsid w:val="003526CA"/>
    <w:rsid w:val="003608C1"/>
    <w:rsid w:val="0039074D"/>
    <w:rsid w:val="003A0765"/>
    <w:rsid w:val="003A73B4"/>
    <w:rsid w:val="003B05A6"/>
    <w:rsid w:val="003C1D4F"/>
    <w:rsid w:val="003C7C85"/>
    <w:rsid w:val="003D03A7"/>
    <w:rsid w:val="003D3BEA"/>
    <w:rsid w:val="003F0A78"/>
    <w:rsid w:val="00400038"/>
    <w:rsid w:val="0040179D"/>
    <w:rsid w:val="00406443"/>
    <w:rsid w:val="00421B87"/>
    <w:rsid w:val="00423185"/>
    <w:rsid w:val="004356C4"/>
    <w:rsid w:val="00456F55"/>
    <w:rsid w:val="00467600"/>
    <w:rsid w:val="00467BFF"/>
    <w:rsid w:val="004764BF"/>
    <w:rsid w:val="004850BF"/>
    <w:rsid w:val="00485CD1"/>
    <w:rsid w:val="00497B11"/>
    <w:rsid w:val="004A4B32"/>
    <w:rsid w:val="004B0DBB"/>
    <w:rsid w:val="004B479D"/>
    <w:rsid w:val="004C0890"/>
    <w:rsid w:val="004C431B"/>
    <w:rsid w:val="004E3594"/>
    <w:rsid w:val="004F50B1"/>
    <w:rsid w:val="004F6504"/>
    <w:rsid w:val="0051769D"/>
    <w:rsid w:val="005304A1"/>
    <w:rsid w:val="00532458"/>
    <w:rsid w:val="005423D0"/>
    <w:rsid w:val="00550229"/>
    <w:rsid w:val="0057001F"/>
    <w:rsid w:val="0057373B"/>
    <w:rsid w:val="005862B3"/>
    <w:rsid w:val="00590D07"/>
    <w:rsid w:val="00591346"/>
    <w:rsid w:val="005A0619"/>
    <w:rsid w:val="005B5CD1"/>
    <w:rsid w:val="005D7388"/>
    <w:rsid w:val="005F049A"/>
    <w:rsid w:val="005F7471"/>
    <w:rsid w:val="00610FCB"/>
    <w:rsid w:val="00613875"/>
    <w:rsid w:val="00617B98"/>
    <w:rsid w:val="006325A0"/>
    <w:rsid w:val="00632884"/>
    <w:rsid w:val="0063768A"/>
    <w:rsid w:val="00642D27"/>
    <w:rsid w:val="00645D8B"/>
    <w:rsid w:val="00646656"/>
    <w:rsid w:val="0065203B"/>
    <w:rsid w:val="00652E8C"/>
    <w:rsid w:val="0066168A"/>
    <w:rsid w:val="0067217B"/>
    <w:rsid w:val="006735F8"/>
    <w:rsid w:val="006849B0"/>
    <w:rsid w:val="00697E9C"/>
    <w:rsid w:val="006A255A"/>
    <w:rsid w:val="006B3CCA"/>
    <w:rsid w:val="006C0628"/>
    <w:rsid w:val="006C235F"/>
    <w:rsid w:val="006D151B"/>
    <w:rsid w:val="006F61E0"/>
    <w:rsid w:val="00715E84"/>
    <w:rsid w:val="007276E6"/>
    <w:rsid w:val="00740BA8"/>
    <w:rsid w:val="00747500"/>
    <w:rsid w:val="0077127A"/>
    <w:rsid w:val="0078406C"/>
    <w:rsid w:val="00794754"/>
    <w:rsid w:val="007B653B"/>
    <w:rsid w:val="007C7C68"/>
    <w:rsid w:val="007D09C2"/>
    <w:rsid w:val="007D2165"/>
    <w:rsid w:val="00801F47"/>
    <w:rsid w:val="00815F0E"/>
    <w:rsid w:val="008228AF"/>
    <w:rsid w:val="00825441"/>
    <w:rsid w:val="00831D0A"/>
    <w:rsid w:val="00834A00"/>
    <w:rsid w:val="00834D68"/>
    <w:rsid w:val="00836CC3"/>
    <w:rsid w:val="008500EB"/>
    <w:rsid w:val="00855321"/>
    <w:rsid w:val="00864345"/>
    <w:rsid w:val="00874B56"/>
    <w:rsid w:val="00874CF8"/>
    <w:rsid w:val="008C5D51"/>
    <w:rsid w:val="008D07A5"/>
    <w:rsid w:val="008D337C"/>
    <w:rsid w:val="008D480C"/>
    <w:rsid w:val="008D634E"/>
    <w:rsid w:val="008E0704"/>
    <w:rsid w:val="008E3D19"/>
    <w:rsid w:val="008F0283"/>
    <w:rsid w:val="008F0B02"/>
    <w:rsid w:val="009039ED"/>
    <w:rsid w:val="009045EA"/>
    <w:rsid w:val="0090682D"/>
    <w:rsid w:val="009145EB"/>
    <w:rsid w:val="009320CC"/>
    <w:rsid w:val="00943C32"/>
    <w:rsid w:val="009540F1"/>
    <w:rsid w:val="00966F23"/>
    <w:rsid w:val="0097794F"/>
    <w:rsid w:val="009922E9"/>
    <w:rsid w:val="00995E2F"/>
    <w:rsid w:val="009A4746"/>
    <w:rsid w:val="009B489B"/>
    <w:rsid w:val="009D1B25"/>
    <w:rsid w:val="009D2D77"/>
    <w:rsid w:val="009E570F"/>
    <w:rsid w:val="009E670D"/>
    <w:rsid w:val="00A047A2"/>
    <w:rsid w:val="00A11700"/>
    <w:rsid w:val="00A11893"/>
    <w:rsid w:val="00A34EB6"/>
    <w:rsid w:val="00A466B9"/>
    <w:rsid w:val="00A51853"/>
    <w:rsid w:val="00A64BCE"/>
    <w:rsid w:val="00A66BB7"/>
    <w:rsid w:val="00A76E9C"/>
    <w:rsid w:val="00A9716A"/>
    <w:rsid w:val="00AA564B"/>
    <w:rsid w:val="00AA64B4"/>
    <w:rsid w:val="00AB1BC6"/>
    <w:rsid w:val="00AD243B"/>
    <w:rsid w:val="00AD5114"/>
    <w:rsid w:val="00AE2B32"/>
    <w:rsid w:val="00B17FC6"/>
    <w:rsid w:val="00B24935"/>
    <w:rsid w:val="00B50062"/>
    <w:rsid w:val="00B75449"/>
    <w:rsid w:val="00B80DC9"/>
    <w:rsid w:val="00B82334"/>
    <w:rsid w:val="00B85AAC"/>
    <w:rsid w:val="00B9300D"/>
    <w:rsid w:val="00BA3253"/>
    <w:rsid w:val="00BA3E67"/>
    <w:rsid w:val="00BC64CE"/>
    <w:rsid w:val="00BC7434"/>
    <w:rsid w:val="00BD17DB"/>
    <w:rsid w:val="00BD4766"/>
    <w:rsid w:val="00C16F85"/>
    <w:rsid w:val="00C246D0"/>
    <w:rsid w:val="00C265F9"/>
    <w:rsid w:val="00C43B2E"/>
    <w:rsid w:val="00C546F6"/>
    <w:rsid w:val="00C65D16"/>
    <w:rsid w:val="00C718B4"/>
    <w:rsid w:val="00C75872"/>
    <w:rsid w:val="00C76411"/>
    <w:rsid w:val="00C8026F"/>
    <w:rsid w:val="00C856E1"/>
    <w:rsid w:val="00CA42FF"/>
    <w:rsid w:val="00CB5E13"/>
    <w:rsid w:val="00CC62B2"/>
    <w:rsid w:val="00CD31E6"/>
    <w:rsid w:val="00CE0D50"/>
    <w:rsid w:val="00CE5AE2"/>
    <w:rsid w:val="00D15A05"/>
    <w:rsid w:val="00D20E03"/>
    <w:rsid w:val="00D215C5"/>
    <w:rsid w:val="00D23019"/>
    <w:rsid w:val="00D236EE"/>
    <w:rsid w:val="00D63A2E"/>
    <w:rsid w:val="00D6550C"/>
    <w:rsid w:val="00D87060"/>
    <w:rsid w:val="00DB41B2"/>
    <w:rsid w:val="00DB5991"/>
    <w:rsid w:val="00DB71E0"/>
    <w:rsid w:val="00DB7C32"/>
    <w:rsid w:val="00DC729C"/>
    <w:rsid w:val="00DD216B"/>
    <w:rsid w:val="00DD36BC"/>
    <w:rsid w:val="00DD7D61"/>
    <w:rsid w:val="00DF0023"/>
    <w:rsid w:val="00DF03DA"/>
    <w:rsid w:val="00E10F75"/>
    <w:rsid w:val="00E11ED2"/>
    <w:rsid w:val="00E268ED"/>
    <w:rsid w:val="00E26F21"/>
    <w:rsid w:val="00E273C1"/>
    <w:rsid w:val="00E34C40"/>
    <w:rsid w:val="00E40148"/>
    <w:rsid w:val="00E40E4C"/>
    <w:rsid w:val="00E43D62"/>
    <w:rsid w:val="00E47833"/>
    <w:rsid w:val="00E6431F"/>
    <w:rsid w:val="00E746B1"/>
    <w:rsid w:val="00E837C4"/>
    <w:rsid w:val="00EA6EA6"/>
    <w:rsid w:val="00EA7EFF"/>
    <w:rsid w:val="00EB0C1A"/>
    <w:rsid w:val="00EC11BA"/>
    <w:rsid w:val="00EC1A38"/>
    <w:rsid w:val="00EE419B"/>
    <w:rsid w:val="00EE4490"/>
    <w:rsid w:val="00EE4B41"/>
    <w:rsid w:val="00EF1820"/>
    <w:rsid w:val="00EF53D8"/>
    <w:rsid w:val="00EF7EA6"/>
    <w:rsid w:val="00F1517A"/>
    <w:rsid w:val="00F2187E"/>
    <w:rsid w:val="00F22A58"/>
    <w:rsid w:val="00F318E9"/>
    <w:rsid w:val="00F409A6"/>
    <w:rsid w:val="00F41E72"/>
    <w:rsid w:val="00F41F98"/>
    <w:rsid w:val="00F43EDA"/>
    <w:rsid w:val="00F57784"/>
    <w:rsid w:val="00F66B1B"/>
    <w:rsid w:val="00F77812"/>
    <w:rsid w:val="00F81A1D"/>
    <w:rsid w:val="00F87582"/>
    <w:rsid w:val="00F8787A"/>
    <w:rsid w:val="00F92805"/>
    <w:rsid w:val="00FB3413"/>
    <w:rsid w:val="00FC07E5"/>
    <w:rsid w:val="00FC200F"/>
    <w:rsid w:val="00FD4FFB"/>
    <w:rsid w:val="00FE52C1"/>
    <w:rsid w:val="00FE7D41"/>
    <w:rsid w:val="00FF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AF2BA"/>
  <w15:chartTrackingRefBased/>
  <w15:docId w15:val="{6F7EA191-972B-4AA1-8168-DFA26BDC2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6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1E0"/>
  </w:style>
  <w:style w:type="paragraph" w:styleId="Footer">
    <w:name w:val="footer"/>
    <w:basedOn w:val="Normal"/>
    <w:link w:val="FooterChar"/>
    <w:uiPriority w:val="99"/>
    <w:unhideWhenUsed/>
    <w:rsid w:val="006F6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1E0"/>
  </w:style>
  <w:style w:type="paragraph" w:styleId="ListParagraph">
    <w:name w:val="List Paragraph"/>
    <w:basedOn w:val="Normal"/>
    <w:uiPriority w:val="34"/>
    <w:qFormat/>
    <w:rsid w:val="005A0619"/>
    <w:pPr>
      <w:ind w:left="720"/>
      <w:contextualSpacing/>
    </w:pPr>
  </w:style>
  <w:style w:type="paragraph" w:styleId="Revision">
    <w:name w:val="Revision"/>
    <w:hidden/>
    <w:uiPriority w:val="99"/>
    <w:semiHidden/>
    <w:rsid w:val="00E34C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7AC7C-FB59-4FE6-B3DC-AF291F69F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Mosher</dc:creator>
  <cp:keywords/>
  <dc:description/>
  <cp:lastModifiedBy>James Mosher</cp:lastModifiedBy>
  <cp:revision>2</cp:revision>
  <dcterms:created xsi:type="dcterms:W3CDTF">2023-07-06T18:20:00Z</dcterms:created>
  <dcterms:modified xsi:type="dcterms:W3CDTF">2023-07-06T18:20:00Z</dcterms:modified>
</cp:coreProperties>
</file>